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3C" w:rsidRDefault="005F5789">
      <w:pPr>
        <w:spacing w:beforeAutospacing="1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-50800</wp:posOffset>
            </wp:positionH>
            <wp:positionV relativeFrom="paragraph">
              <wp:posOffset>635</wp:posOffset>
            </wp:positionV>
            <wp:extent cx="1940560" cy="77533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9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69"/>
        <w:gridCol w:w="5401"/>
      </w:tblGrid>
      <w:tr w:rsidR="0012143C">
        <w:tc>
          <w:tcPr>
            <w:tcW w:w="366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D9D9D9" w:themeFill="background1" w:themeFillShade="D9"/>
            <w:vAlign w:val="center"/>
          </w:tcPr>
          <w:p w:rsidR="0012143C" w:rsidRDefault="005F57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Nº Registro</w:t>
            </w:r>
          </w:p>
        </w:tc>
        <w:tc>
          <w:tcPr>
            <w:tcW w:w="5400" w:type="dxa"/>
            <w:vMerge w:val="restart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FFFFFF" w:themeFill="background1"/>
            <w:tcMar>
              <w:top w:w="55" w:type="dxa"/>
              <w:bottom w:w="55" w:type="dxa"/>
            </w:tcMar>
            <w:vAlign w:val="center"/>
          </w:tcPr>
          <w:p w:rsidR="0012143C" w:rsidRDefault="005F5789">
            <w:pPr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b/>
              </w:rPr>
              <w:t>SOLICITUD PREINSCRIPCIÓN                      ACTIVIDADES DE VERANO 2025</w:t>
            </w:r>
          </w:p>
        </w:tc>
      </w:tr>
      <w:tr w:rsidR="0012143C">
        <w:trPr>
          <w:trHeight w:val="666"/>
        </w:trPr>
        <w:tc>
          <w:tcPr>
            <w:tcW w:w="366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D9D9D9" w:themeFill="background1" w:themeFillShade="D9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vMerge/>
            <w:tcBorders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FFFFFF" w:themeFill="background1"/>
            <w:tcMar>
              <w:top w:w="55" w:type="dxa"/>
              <w:bottom w:w="55" w:type="dxa"/>
            </w:tcMar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2143C" w:rsidRDefault="0012143C">
      <w:pPr>
        <w:spacing w:after="0" w:line="240" w:lineRule="auto"/>
        <w:rPr>
          <w:sz w:val="18"/>
        </w:rPr>
      </w:pPr>
    </w:p>
    <w:tbl>
      <w:tblPr>
        <w:tblStyle w:val="Tablaconcuadrcula"/>
        <w:tblW w:w="5000" w:type="pct"/>
        <w:tblInd w:w="11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83"/>
        <w:gridCol w:w="1746"/>
        <w:gridCol w:w="1014"/>
        <w:gridCol w:w="728"/>
        <w:gridCol w:w="1231"/>
        <w:gridCol w:w="370"/>
        <w:gridCol w:w="436"/>
        <w:gridCol w:w="725"/>
        <w:gridCol w:w="726"/>
        <w:gridCol w:w="728"/>
        <w:gridCol w:w="899"/>
      </w:tblGrid>
      <w:tr w:rsidR="0012143C">
        <w:trPr>
          <w:trHeight w:val="119"/>
        </w:trPr>
        <w:tc>
          <w:tcPr>
            <w:tcW w:w="668" w:type="dxa"/>
            <w:vMerge w:val="restart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5F578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DATOS DEL                                PARTICIPANTE</w:t>
            </w:r>
          </w:p>
          <w:p w:rsidR="0012143C" w:rsidRDefault="0012143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8" w:type="dxa"/>
            <w:gridSpan w:val="4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 y Apellidos</w:t>
            </w:r>
          </w:p>
        </w:tc>
        <w:tc>
          <w:tcPr>
            <w:tcW w:w="787" w:type="dxa"/>
            <w:gridSpan w:val="2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Edad</w:t>
            </w:r>
          </w:p>
        </w:tc>
        <w:tc>
          <w:tcPr>
            <w:tcW w:w="3006" w:type="dxa"/>
            <w:gridSpan w:val="4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Nacimiento</w:t>
            </w:r>
          </w:p>
        </w:tc>
      </w:tr>
      <w:tr w:rsidR="0012143C">
        <w:trPr>
          <w:trHeight w:val="118"/>
        </w:trPr>
        <w:tc>
          <w:tcPr>
            <w:tcW w:w="668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12143C">
            <w:pPr>
              <w:widowControl w:val="0"/>
              <w:spacing w:beforeAutospacing="1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08" w:type="dxa"/>
            <w:gridSpan w:val="4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gridSpan w:val="4"/>
            <w:tcBorders>
              <w:top w:val="single" w:sz="8" w:space="0" w:color="A6A6A6"/>
              <w:left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12143C">
        <w:trPr>
          <w:trHeight w:val="119"/>
        </w:trPr>
        <w:tc>
          <w:tcPr>
            <w:tcW w:w="668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  <w:gridSpan w:val="6"/>
            <w:tcBorders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Calle/Plaza/Avda. </w:t>
            </w:r>
            <w:r>
              <w:rPr>
                <w:rFonts w:ascii="Wingdings" w:eastAsia="Wingdings" w:hAnsi="Wingdings" w:cs="Wingdings"/>
              </w:rPr>
              <w:t></w:t>
            </w:r>
            <w:r>
              <w:rPr>
                <w:rFonts w:ascii="Times New Roman" w:hAnsi="Times New Roman" w:cs="Times New Roman"/>
              </w:rPr>
              <w:t xml:space="preserve"> Nombre de la vía pública</w:t>
            </w:r>
          </w:p>
        </w:tc>
        <w:tc>
          <w:tcPr>
            <w:tcW w:w="708" w:type="dxa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709" w:type="dxa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Esc.</w:t>
            </w:r>
          </w:p>
        </w:tc>
        <w:tc>
          <w:tcPr>
            <w:tcW w:w="711" w:type="dxa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Piso</w:t>
            </w:r>
          </w:p>
        </w:tc>
        <w:tc>
          <w:tcPr>
            <w:tcW w:w="878" w:type="dxa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Puerta</w:t>
            </w:r>
          </w:p>
        </w:tc>
      </w:tr>
      <w:tr w:rsidR="0012143C">
        <w:trPr>
          <w:trHeight w:val="118"/>
        </w:trPr>
        <w:tc>
          <w:tcPr>
            <w:tcW w:w="668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  <w:gridSpan w:val="6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12143C">
        <w:trPr>
          <w:trHeight w:val="119"/>
        </w:trPr>
        <w:tc>
          <w:tcPr>
            <w:tcW w:w="668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Código Postal</w:t>
            </w:r>
          </w:p>
        </w:tc>
        <w:tc>
          <w:tcPr>
            <w:tcW w:w="2700" w:type="dxa"/>
            <w:gridSpan w:val="4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Municipio</w:t>
            </w:r>
          </w:p>
        </w:tc>
        <w:tc>
          <w:tcPr>
            <w:tcW w:w="3006" w:type="dxa"/>
            <w:gridSpan w:val="4"/>
            <w:tcBorders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Provincia</w:t>
            </w:r>
          </w:p>
        </w:tc>
      </w:tr>
      <w:tr w:rsidR="0012143C">
        <w:trPr>
          <w:trHeight w:val="118"/>
        </w:trPr>
        <w:tc>
          <w:tcPr>
            <w:tcW w:w="668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4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gridSpan w:val="4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12143C">
        <w:trPr>
          <w:trHeight w:val="119"/>
        </w:trPr>
        <w:tc>
          <w:tcPr>
            <w:tcW w:w="668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gridSpan w:val="5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Padre/Madre/Tutor</w:t>
            </w:r>
          </w:p>
        </w:tc>
        <w:tc>
          <w:tcPr>
            <w:tcW w:w="3432" w:type="dxa"/>
            <w:gridSpan w:val="5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(MAYÚSCULAS)</w:t>
            </w:r>
          </w:p>
        </w:tc>
      </w:tr>
      <w:tr w:rsidR="0012143C">
        <w:trPr>
          <w:trHeight w:val="118"/>
        </w:trPr>
        <w:tc>
          <w:tcPr>
            <w:tcW w:w="668" w:type="dxa"/>
            <w:vMerge/>
            <w:tcBorders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2" w:space="0" w:color="A6A6A6"/>
              <w:left w:val="single" w:sz="18" w:space="0" w:color="A6A6A6"/>
              <w:bottom w:val="single" w:sz="18" w:space="0" w:color="A6A6A6"/>
              <w:right w:val="single" w:sz="2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6A6A6"/>
              <w:left w:val="single" w:sz="2" w:space="0" w:color="A6A6A6"/>
              <w:bottom w:val="single" w:sz="18" w:space="0" w:color="A6A6A6"/>
              <w:right w:val="single" w:sz="2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  <w:tcBorders>
              <w:top w:val="single" w:sz="2" w:space="0" w:color="A6A6A6"/>
              <w:left w:val="single" w:sz="2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gridSpan w:val="5"/>
            <w:tcBorders>
              <w:top w:val="single" w:sz="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2143C" w:rsidRDefault="0012143C">
      <w:pPr>
        <w:spacing w:after="0" w:line="240" w:lineRule="auto"/>
        <w:rPr>
          <w:sz w:val="18"/>
        </w:rPr>
      </w:pPr>
    </w:p>
    <w:tbl>
      <w:tblPr>
        <w:tblStyle w:val="Tablaconcuadrcula"/>
        <w:tblW w:w="5000" w:type="pct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88"/>
        <w:gridCol w:w="8598"/>
      </w:tblGrid>
      <w:tr w:rsidR="0012143C">
        <w:trPr>
          <w:trHeight w:val="121"/>
        </w:trPr>
        <w:tc>
          <w:tcPr>
            <w:tcW w:w="672" w:type="dxa"/>
            <w:vMerge w:val="restart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5F578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SOLICITUDES DE PREINSCRIPCIÓN</w:t>
            </w:r>
          </w:p>
        </w:tc>
        <w:tc>
          <w:tcPr>
            <w:tcW w:w="8397" w:type="dxa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COLONIAS INFANTILES (de 3 a 6 años)</w:t>
            </w:r>
          </w:p>
        </w:tc>
      </w:tr>
      <w:tr w:rsidR="0012143C">
        <w:trPr>
          <w:trHeight w:val="121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tcBorders>
              <w:top w:val="single" w:sz="8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80" w:after="8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sdt>
              <w:sdtPr>
                <w:id w:val="196509609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Mes de JULIO: del 1 al 31 de julio (130€)  </w:t>
            </w:r>
            <w:sdt>
              <w:sdtPr>
                <w:id w:val="-1078362478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Haré uso del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monitor/es de acompañamiento en comedor (la comida será provista por la propia familia del menor).</w:t>
            </w:r>
          </w:p>
        </w:tc>
      </w:tr>
      <w:tr w:rsidR="0012143C">
        <w:trPr>
          <w:trHeight w:val="121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tcBorders>
              <w:top w:val="single" w:sz="2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80" w:after="8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sdt>
              <w:sdtPr>
                <w:id w:val="306747133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Mes de AGOSTO: del 1 al 29 de agosto (130€)  </w:t>
            </w:r>
            <w:sdt>
              <w:sdtPr>
                <w:id w:val="-863593699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Haré uso del monitor/es de acompañamiento en comedor (la comida será provista por la propia familia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del menor).</w:t>
            </w:r>
          </w:p>
        </w:tc>
      </w:tr>
      <w:tr w:rsidR="0012143C">
        <w:trPr>
          <w:trHeight w:val="121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CAMPUS DEPORTIVO (de 7 a 14 años)</w:t>
            </w:r>
          </w:p>
        </w:tc>
      </w:tr>
      <w:tr w:rsidR="0012143C">
        <w:trPr>
          <w:trHeight w:val="121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tcBorders>
              <w:top w:val="single" w:sz="8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80" w:after="8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sdt>
              <w:sdtPr>
                <w:id w:val="31694511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Mes de JULIO: del 1 al 31 de julio (130€) </w:t>
            </w:r>
            <w:sdt>
              <w:sdtPr>
                <w:id w:val="-279641667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Haré uso del monitor/es de acompañamiento en comedor (la comida será provista por la propia familia del menor).</w:t>
            </w:r>
          </w:p>
        </w:tc>
      </w:tr>
      <w:tr w:rsidR="0012143C">
        <w:trPr>
          <w:trHeight w:val="119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80" w:after="8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sdt>
              <w:sdtPr>
                <w:id w:val="67926480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Mes de AGOSTO: del 1 al 29 de agosto (130€) </w:t>
            </w:r>
            <w:sdt>
              <w:sdtPr>
                <w:id w:val="2054573083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Haré uso del monitor/es de acompañamiento en comedor (la comida será provista por la propia familia del menor).</w:t>
            </w:r>
          </w:p>
        </w:tc>
      </w:tr>
      <w:tr w:rsidR="0012143C">
        <w:trPr>
          <w:trHeight w:val="42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shd w:val="clear" w:color="auto" w:fill="BFBFBF" w:themeFill="background1" w:themeFillShade="BF"/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4"/>
              </w:rPr>
            </w:pPr>
          </w:p>
        </w:tc>
      </w:tr>
      <w:tr w:rsidR="0012143C">
        <w:trPr>
          <w:trHeight w:val="202"/>
        </w:trPr>
        <w:tc>
          <w:tcPr>
            <w:tcW w:w="672" w:type="dxa"/>
            <w:vMerge/>
            <w:tcBorders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tcBorders>
              <w:top w:val="single" w:sz="2" w:space="0" w:color="A6A6A6"/>
              <w:left w:val="single" w:sz="18" w:space="0" w:color="A6A6A6"/>
              <w:bottom w:val="single" w:sz="18" w:space="0" w:color="BFBFBF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Las ACTIVIDADES DE VERANO organizadas por el Ayuntamiento de Bareyo se desarrollarán de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LUNES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VIERNES NO FESTIVOS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en horario de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08:00h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16:00h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en el CEIP Benedicto Ruiz y en el Polideportivo Municipal de Ajo</w:t>
            </w:r>
          </w:p>
        </w:tc>
      </w:tr>
    </w:tbl>
    <w:p w:rsidR="0012143C" w:rsidRDefault="0012143C">
      <w:pPr>
        <w:spacing w:after="0" w:line="240" w:lineRule="auto"/>
        <w:rPr>
          <w:sz w:val="18"/>
        </w:rPr>
      </w:pPr>
    </w:p>
    <w:tbl>
      <w:tblPr>
        <w:tblStyle w:val="Tablaconcuadrcula"/>
        <w:tblW w:w="5000" w:type="pct"/>
        <w:tblInd w:w="11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86"/>
        <w:gridCol w:w="8600"/>
      </w:tblGrid>
      <w:tr w:rsidR="0012143C">
        <w:trPr>
          <w:trHeight w:val="125"/>
        </w:trPr>
        <w:tc>
          <w:tcPr>
            <w:tcW w:w="670" w:type="dxa"/>
            <w:vMerge w:val="restart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5F578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CUESTIONES A VALORAR</w:t>
            </w:r>
          </w:p>
        </w:tc>
        <w:tc>
          <w:tcPr>
            <w:tcW w:w="8399" w:type="dxa"/>
            <w:tcBorders>
              <w:top w:val="single" w:sz="18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Empadronado en Bareyo </w:t>
            </w:r>
            <w:r>
              <w:rPr>
                <w:rFonts w:ascii="Times New Roman" w:hAnsi="Times New Roman" w:cs="Times New Roman"/>
              </w:rPr>
              <w:tab/>
            </w:r>
            <w:sdt>
              <w:sdtPr>
                <w:id w:val="-122000054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SÍ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ab/>
            </w:r>
            <w:sdt>
              <w:sdtPr>
                <w:id w:val="-14542552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NO</w:t>
            </w:r>
          </w:p>
        </w:tc>
      </w:tr>
      <w:tr w:rsidR="0012143C">
        <w:trPr>
          <w:trHeight w:val="120"/>
        </w:trPr>
        <w:tc>
          <w:tcPr>
            <w:tcW w:w="670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9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Familia Numerosa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sdt>
              <w:sdtPr>
                <w:id w:val="1867023308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SÍ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ab/>
            </w:r>
            <w:sdt>
              <w:sdtPr>
                <w:id w:val="-2118984996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NO</w:t>
            </w:r>
          </w:p>
        </w:tc>
      </w:tr>
      <w:tr w:rsidR="0012143C">
        <w:trPr>
          <w:trHeight w:val="120"/>
        </w:trPr>
        <w:tc>
          <w:tcPr>
            <w:tcW w:w="670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9" w:type="dxa"/>
            <w:tcBorders>
              <w:top w:val="single" w:sz="2" w:space="0" w:color="A6A6A6"/>
              <w:left w:val="single" w:sz="18" w:space="0" w:color="A6A6A6"/>
              <w:bottom w:val="single" w:sz="2" w:space="0" w:color="FFFFFF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Padre/Madre/Tutor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sdt>
              <w:sdtPr>
                <w:id w:val="-1770078961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AMBOS TRABAJAN</w:t>
            </w:r>
          </w:p>
        </w:tc>
      </w:tr>
      <w:tr w:rsidR="0012143C">
        <w:trPr>
          <w:trHeight w:val="120"/>
        </w:trPr>
        <w:tc>
          <w:tcPr>
            <w:tcW w:w="670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9" w:type="dxa"/>
            <w:tcBorders>
              <w:top w:val="single" w:sz="2" w:space="0" w:color="FFFFFF"/>
              <w:left w:val="single" w:sz="18" w:space="0" w:color="A6A6A6"/>
              <w:bottom w:val="single" w:sz="2" w:space="0" w:color="FFFFFF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Padre/Madre/Tutor </w:t>
            </w:r>
            <w:r>
              <w:rPr>
                <w:rFonts w:ascii="Times New Roman" w:hAnsi="Times New Roman" w:cs="Times New Roman"/>
                <w:color w:val="FFFFFF" w:themeColor="background1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sdt>
              <w:sdtPr>
                <w:id w:val="1274978580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SOLAMENTE UNO TRABAJA</w:t>
            </w:r>
          </w:p>
        </w:tc>
      </w:tr>
      <w:tr w:rsidR="0012143C">
        <w:trPr>
          <w:trHeight w:val="120"/>
        </w:trPr>
        <w:tc>
          <w:tcPr>
            <w:tcW w:w="670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9" w:type="dxa"/>
            <w:tcBorders>
              <w:top w:val="single" w:sz="2" w:space="0" w:color="FFFFFF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Padre/Madre/Tutor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sdt>
              <w:sdtPr>
                <w:id w:val="-835446590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AMBOS ESTÁN SIN TRABAJO</w:t>
            </w:r>
          </w:p>
        </w:tc>
      </w:tr>
      <w:tr w:rsidR="0012143C">
        <w:trPr>
          <w:trHeight w:val="120"/>
        </w:trPr>
        <w:tc>
          <w:tcPr>
            <w:tcW w:w="670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9" w:type="dxa"/>
            <w:tcBorders>
              <w:top w:val="single" w:sz="2" w:space="0" w:color="A6A6A6"/>
              <w:left w:val="single" w:sz="18" w:space="0" w:color="A6A6A6"/>
              <w:bottom w:val="single" w:sz="2" w:space="0" w:color="FFFFFF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Familia Monoparental </w:t>
            </w:r>
            <w:r>
              <w:rPr>
                <w:rFonts w:ascii="Times New Roman" w:hAnsi="Times New Roman" w:cs="Times New Roman"/>
              </w:rPr>
              <w:tab/>
            </w:r>
            <w:sdt>
              <w:sdtPr>
                <w:id w:val="379288804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CON TRABAJO</w:t>
            </w:r>
          </w:p>
        </w:tc>
      </w:tr>
      <w:tr w:rsidR="0012143C">
        <w:trPr>
          <w:trHeight w:val="120"/>
        </w:trPr>
        <w:tc>
          <w:tcPr>
            <w:tcW w:w="670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9" w:type="dxa"/>
            <w:tcBorders>
              <w:top w:val="single" w:sz="2" w:space="0" w:color="FFFFFF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Familia Monoparental </w:t>
            </w:r>
            <w:r>
              <w:rPr>
                <w:rFonts w:ascii="Times New Roman" w:hAnsi="Times New Roman" w:cs="Times New Roman"/>
              </w:rPr>
              <w:tab/>
            </w:r>
            <w:sdt>
              <w:sdtPr>
                <w:id w:val="-1864665072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SIN TRABAJO</w:t>
            </w:r>
          </w:p>
        </w:tc>
      </w:tr>
      <w:tr w:rsidR="0012143C">
        <w:trPr>
          <w:trHeight w:val="42"/>
        </w:trPr>
        <w:tc>
          <w:tcPr>
            <w:tcW w:w="670" w:type="dxa"/>
            <w:vMerge/>
            <w:tcBorders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9" w:type="dxa"/>
            <w:tcBorders>
              <w:top w:val="single" w:sz="2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Otras cuestiones a valorar</w:t>
            </w:r>
          </w:p>
          <w:p w:rsidR="0012143C" w:rsidRDefault="0012143C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</w:p>
          <w:p w:rsidR="0012143C" w:rsidRDefault="0012143C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</w:p>
          <w:p w:rsidR="0012143C" w:rsidRDefault="0012143C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</w:p>
          <w:p w:rsidR="0012143C" w:rsidRDefault="0012143C">
            <w:pPr>
              <w:widowControl w:val="0"/>
              <w:spacing w:before="40" w:after="40" w:line="240" w:lineRule="auto"/>
              <w:ind w:left="227"/>
              <w:rPr>
                <w:rFonts w:ascii="Times New Roman" w:hAnsi="Times New Roman" w:cs="Times New Roman"/>
              </w:rPr>
            </w:pPr>
          </w:p>
        </w:tc>
      </w:tr>
    </w:tbl>
    <w:p w:rsidR="0012143C" w:rsidRDefault="0012143C">
      <w:pPr>
        <w:spacing w:after="0" w:line="240" w:lineRule="auto"/>
        <w:rPr>
          <w:sz w:val="18"/>
        </w:rPr>
      </w:pPr>
    </w:p>
    <w:tbl>
      <w:tblPr>
        <w:tblStyle w:val="Tablaconcuadrcula"/>
        <w:tblW w:w="907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9070"/>
      </w:tblGrid>
      <w:tr w:rsidR="0012143C">
        <w:trPr>
          <w:trHeight w:val="123"/>
        </w:trPr>
        <w:tc>
          <w:tcPr>
            <w:tcW w:w="9070" w:type="dxa"/>
            <w:tcBorders>
              <w:top w:val="single" w:sz="18" w:space="0" w:color="A6A6A6"/>
              <w:left w:val="single" w:sz="18" w:space="0" w:color="A6A6A6"/>
              <w:bottom w:val="single" w:sz="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Conjuntamente con esta </w:t>
            </w:r>
            <w:r>
              <w:rPr>
                <w:rFonts w:ascii="Times New Roman" w:hAnsi="Times New Roman" w:cs="Times New Roman"/>
              </w:rPr>
              <w:t>solicitud de PREINSCRIPCIÓN, se adjunta:</w:t>
            </w:r>
          </w:p>
        </w:tc>
      </w:tr>
      <w:tr w:rsidR="0012143C">
        <w:trPr>
          <w:trHeight w:val="120"/>
        </w:trPr>
        <w:tc>
          <w:tcPr>
            <w:tcW w:w="9070" w:type="dxa"/>
            <w:tcBorders>
              <w:top w:val="single" w:sz="8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</w:tcPr>
          <w:p w:rsidR="0012143C" w:rsidRDefault="005F5789">
            <w:pPr>
              <w:pStyle w:val="western"/>
              <w:widowControl w:val="0"/>
              <w:spacing w:before="40" w:beforeAutospacing="0" w:after="40"/>
              <w:ind w:left="284" w:right="227"/>
            </w:pPr>
            <w:sdt>
              <w:sdtPr>
                <w:id w:val="1217791299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Documento que acredite la situación familiar en base al art. 5 de las Bases Reguladoras de </w:t>
            </w:r>
            <w:r>
              <w:t>Ludoteca y actividades de ocio y dinamización infantil y juvenil para el verano 2025</w:t>
            </w:r>
          </w:p>
        </w:tc>
      </w:tr>
      <w:tr w:rsidR="0012143C">
        <w:trPr>
          <w:trHeight w:val="120"/>
        </w:trPr>
        <w:tc>
          <w:tcPr>
            <w:tcW w:w="9070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</w:tcPr>
          <w:p w:rsidR="0012143C" w:rsidRDefault="005F5789">
            <w:pPr>
              <w:widowControl w:val="0"/>
              <w:spacing w:before="80" w:after="80" w:line="240" w:lineRule="auto"/>
              <w:ind w:left="284" w:right="284"/>
              <w:rPr>
                <w:rFonts w:ascii="Times New Roman" w:hAnsi="Times New Roman" w:cs="Times New Roman"/>
                <w:sz w:val="24"/>
              </w:rPr>
            </w:pPr>
            <w:sdt>
              <w:sdtPr>
                <w:id w:val="613645317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</w:p>
        </w:tc>
      </w:tr>
      <w:tr w:rsidR="0012143C">
        <w:trPr>
          <w:trHeight w:val="120"/>
        </w:trPr>
        <w:tc>
          <w:tcPr>
            <w:tcW w:w="9070" w:type="dxa"/>
            <w:tcBorders>
              <w:top w:val="single" w:sz="2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:rsidR="0012143C" w:rsidRDefault="005F5789">
            <w:pPr>
              <w:widowControl w:val="0"/>
              <w:spacing w:before="80" w:after="80" w:line="240" w:lineRule="auto"/>
              <w:ind w:left="284" w:right="284"/>
              <w:rPr>
                <w:rFonts w:ascii="Times New Roman" w:hAnsi="Times New Roman" w:cs="Times New Roman"/>
                <w:sz w:val="24"/>
              </w:rPr>
            </w:pPr>
            <w:sdt>
              <w:sdtPr>
                <w:id w:val="764427930"/>
                <w14:checkbox>
                  <w14:checked w14:val="0"/>
                  <w14:checkedState w14:val="0000" w14:font="MS Gothic"/>
                  <w14:uncheckedState w14:val="000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bCs/>
                    <w:color w:val="000000"/>
                  </w:rPr>
                  <w:t>☐</w:t>
                </w:r>
              </w:sdtContent>
            </w:sdt>
          </w:p>
        </w:tc>
      </w:tr>
    </w:tbl>
    <w:p w:rsidR="0012143C" w:rsidRDefault="0012143C">
      <w:pPr>
        <w:spacing w:after="0" w:line="240" w:lineRule="auto"/>
        <w:rPr>
          <w:sz w:val="18"/>
        </w:rPr>
      </w:pPr>
    </w:p>
    <w:tbl>
      <w:tblPr>
        <w:tblStyle w:val="Tablaconcuadrcula"/>
        <w:tblW w:w="5000" w:type="pct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88"/>
        <w:gridCol w:w="1347"/>
        <w:gridCol w:w="7251"/>
      </w:tblGrid>
      <w:tr w:rsidR="0012143C">
        <w:trPr>
          <w:trHeight w:val="318"/>
        </w:trPr>
        <w:tc>
          <w:tcPr>
            <w:tcW w:w="672" w:type="dxa"/>
            <w:vMerge w:val="restart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5F5789">
            <w:pPr>
              <w:widowControl w:val="0"/>
              <w:spacing w:beforeAutospacing="1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  <w:t>CONSENTIMIENTO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  <w:t>Y DEBER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  <w:t xml:space="preserve"> DE INFORMACIÓN</w:t>
            </w:r>
          </w:p>
        </w:tc>
        <w:tc>
          <w:tcPr>
            <w:tcW w:w="8398" w:type="dxa"/>
            <w:gridSpan w:val="2"/>
            <w:tcBorders>
              <w:top w:val="single" w:sz="18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He sido informado de que este Ayuntamiento va a tratar y guardar los datos aportados en la solicitud de preinscripción y en la documentación que la acompaña para la tramitación y gestión de expedientes administrativos</w:t>
            </w:r>
          </w:p>
        </w:tc>
      </w:tr>
      <w:tr w:rsidR="0012143C">
        <w:trPr>
          <w:trHeight w:val="317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12143C">
            <w:pPr>
              <w:widowControl w:val="0"/>
              <w:spacing w:beforeAutospacing="1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</w:pPr>
          </w:p>
        </w:tc>
        <w:tc>
          <w:tcPr>
            <w:tcW w:w="1316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bottom w:w="0" w:type="dxa"/>
            </w:tcMar>
            <w:vAlign w:val="center"/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Responsable</w:t>
            </w:r>
          </w:p>
        </w:tc>
        <w:tc>
          <w:tcPr>
            <w:tcW w:w="708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Ayuntamiento de Bareyo</w:t>
            </w:r>
          </w:p>
        </w:tc>
      </w:tr>
      <w:tr w:rsidR="0012143C">
        <w:trPr>
          <w:trHeight w:val="317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12143C">
            <w:pPr>
              <w:widowControl w:val="0"/>
              <w:spacing w:beforeAutospacing="1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</w:pPr>
          </w:p>
        </w:tc>
        <w:tc>
          <w:tcPr>
            <w:tcW w:w="1316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bottom w:w="0" w:type="dxa"/>
            </w:tcMar>
            <w:vAlign w:val="center"/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Finalidad Principal</w:t>
            </w:r>
          </w:p>
        </w:tc>
        <w:tc>
          <w:tcPr>
            <w:tcW w:w="708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Tramitación, gestión de expedientes administrativos y actuaciones administrativas derivadas de estos.</w:t>
            </w:r>
          </w:p>
        </w:tc>
      </w:tr>
      <w:tr w:rsidR="0012143C">
        <w:trPr>
          <w:trHeight w:val="317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12143C">
            <w:pPr>
              <w:widowControl w:val="0"/>
              <w:spacing w:beforeAutospacing="1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</w:pPr>
          </w:p>
        </w:tc>
        <w:tc>
          <w:tcPr>
            <w:tcW w:w="1316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bottom w:w="0" w:type="dxa"/>
            </w:tcMar>
            <w:vAlign w:val="center"/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Legitimación</w:t>
            </w:r>
          </w:p>
        </w:tc>
        <w:tc>
          <w:tcPr>
            <w:tcW w:w="708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 xml:space="preserve">Cumplimiento de una misión realizada en interés público o en el ejercicio de poderes públicos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otorgados a este Ayuntamiento.</w:t>
            </w:r>
          </w:p>
        </w:tc>
      </w:tr>
      <w:tr w:rsidR="0012143C">
        <w:trPr>
          <w:trHeight w:val="317"/>
        </w:trPr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12143C">
            <w:pPr>
              <w:widowControl w:val="0"/>
              <w:spacing w:beforeAutospacing="1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</w:pPr>
          </w:p>
        </w:tc>
        <w:tc>
          <w:tcPr>
            <w:tcW w:w="1316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bottom w:w="0" w:type="dxa"/>
            </w:tcMar>
            <w:vAlign w:val="center"/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Destinatarios</w:t>
            </w:r>
          </w:p>
        </w:tc>
        <w:tc>
          <w:tcPr>
            <w:tcW w:w="708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Los datos podrán ser cedidos a otras Administraciones Públicas y a empresas colaboradoras del Ayuntamiento de Bareyo. No hay previsión de transferencia a terceros países.</w:t>
            </w:r>
          </w:p>
        </w:tc>
      </w:tr>
      <w:tr w:rsidR="0012143C">
        <w:trPr>
          <w:trHeight w:val="317"/>
        </w:trPr>
        <w:tc>
          <w:tcPr>
            <w:tcW w:w="672" w:type="dxa"/>
            <w:vMerge/>
            <w:tcBorders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</w:tcPr>
          <w:p w:rsidR="0012143C" w:rsidRDefault="0012143C">
            <w:pPr>
              <w:widowControl w:val="0"/>
              <w:spacing w:beforeAutospacing="1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</w:rPr>
            </w:pPr>
          </w:p>
        </w:tc>
        <w:tc>
          <w:tcPr>
            <w:tcW w:w="1316" w:type="dxa"/>
            <w:tcBorders>
              <w:top w:val="single" w:sz="2" w:space="0" w:color="A6A6A6"/>
              <w:left w:val="single" w:sz="18" w:space="0" w:color="A6A6A6"/>
              <w:bottom w:val="single" w:sz="18" w:space="0" w:color="A6A6A6"/>
              <w:right w:val="single" w:sz="2" w:space="0" w:color="A6A6A6"/>
            </w:tcBorders>
            <w:tcMar>
              <w:top w:w="0" w:type="dxa"/>
              <w:bottom w:w="0" w:type="dxa"/>
            </w:tcMar>
            <w:vAlign w:val="center"/>
          </w:tcPr>
          <w:p w:rsidR="0012143C" w:rsidRDefault="005F5789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Derechos</w:t>
            </w:r>
          </w:p>
        </w:tc>
        <w:tc>
          <w:tcPr>
            <w:tcW w:w="7082" w:type="dxa"/>
            <w:tcBorders>
              <w:top w:val="single" w:sz="2" w:space="0" w:color="A6A6A6"/>
              <w:left w:val="single" w:sz="2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 xml:space="preserve">Tiene derecho a acceder,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 xml:space="preserve">rectificar y suprimir los datos, así como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>cualquiera otros derechos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</w:rPr>
              <w:t xml:space="preserve"> que le correspondan.</w:t>
            </w:r>
          </w:p>
        </w:tc>
      </w:tr>
    </w:tbl>
    <w:p w:rsidR="0012143C" w:rsidRDefault="0012143C">
      <w:pPr>
        <w:spacing w:after="0" w:line="240" w:lineRule="auto"/>
        <w:rPr>
          <w:rFonts w:eastAsia="Times New Roman" w:cstheme="minorHAnsi"/>
          <w:bCs/>
          <w:color w:val="000000"/>
          <w:sz w:val="18"/>
        </w:rPr>
      </w:pPr>
    </w:p>
    <w:tbl>
      <w:tblPr>
        <w:tblStyle w:val="Tablaconcuadrcula"/>
        <w:tblW w:w="5000" w:type="pct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88"/>
        <w:gridCol w:w="8598"/>
      </w:tblGrid>
      <w:tr w:rsidR="0012143C">
        <w:tc>
          <w:tcPr>
            <w:tcW w:w="672" w:type="dxa"/>
            <w:vMerge w:val="restart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  <w:textDirection w:val="btLr"/>
            <w:vAlign w:val="center"/>
          </w:tcPr>
          <w:p w:rsidR="0012143C" w:rsidRDefault="005F578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FIRMA Y FECHA</w:t>
            </w:r>
          </w:p>
        </w:tc>
        <w:tc>
          <w:tcPr>
            <w:tcW w:w="8397" w:type="dxa"/>
            <w:tcBorders>
              <w:top w:val="single" w:sz="18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40" w:after="40" w:line="240" w:lineRule="auto"/>
              <w:ind w:left="11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Declaro bajo mi responsabilidad que los datos facilitados son ciertos</w:t>
            </w:r>
          </w:p>
        </w:tc>
      </w:tr>
      <w:tr w:rsidR="0012143C">
        <w:tc>
          <w:tcPr>
            <w:tcW w:w="672" w:type="dxa"/>
            <w:vMerge/>
            <w:tcBorders>
              <w:left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397" w:type="dxa"/>
            <w:tcBorders>
              <w:top w:val="single" w:sz="2" w:space="0" w:color="A6A6A6"/>
              <w:left w:val="single" w:sz="18" w:space="0" w:color="A6A6A6"/>
              <w:bottom w:val="single" w:sz="2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5F5789">
            <w:pPr>
              <w:widowControl w:val="0"/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u w:val="single" w:color="808080"/>
                <w:shd w:val="clear" w:color="auto" w:fill="D9D9D9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u w:val="single" w:color="808080"/>
                <w:shd w:val="clear" w:color="auto" w:fill="D9D9D9"/>
              </w:rPr>
              <w:t>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de ABRIL de 2025</w:t>
            </w:r>
          </w:p>
        </w:tc>
      </w:tr>
      <w:tr w:rsidR="0012143C">
        <w:tc>
          <w:tcPr>
            <w:tcW w:w="672" w:type="dxa"/>
            <w:vMerge/>
            <w:tcBorders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BFBFBF" w:themeFill="background1" w:themeFillShade="BF"/>
          </w:tcPr>
          <w:p w:rsidR="0012143C" w:rsidRDefault="0012143C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397" w:type="dxa"/>
            <w:tcBorders>
              <w:top w:val="single" w:sz="2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tcMar>
              <w:top w:w="0" w:type="dxa"/>
              <w:bottom w:w="0" w:type="dxa"/>
            </w:tcMar>
          </w:tcPr>
          <w:p w:rsidR="0012143C" w:rsidRDefault="0012143C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12143C" w:rsidRDefault="0012143C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12143C" w:rsidRDefault="005F5789">
            <w:pPr>
              <w:widowControl w:val="0"/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Fdo.: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u w:val="single" w:color="808080"/>
                <w:shd w:val="clear" w:color="auto" w:fill="D9D9D9"/>
              </w:rPr>
              <w:t>_________________________________________</w:t>
            </w:r>
          </w:p>
        </w:tc>
      </w:tr>
    </w:tbl>
    <w:p w:rsidR="0012143C" w:rsidRDefault="005F5789">
      <w:pPr>
        <w:spacing w:beforeAutospacing="1" w:after="11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SR. ALCALDE – PRESIDENTE DEL AYUNTAMIENTO DE BAREYO</w:t>
      </w:r>
    </w:p>
    <w:sectPr w:rsidR="0012143C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3C"/>
    <w:rsid w:val="0012143C"/>
    <w:rsid w:val="005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AAE"/>
    <w:pPr>
      <w:spacing w:after="200" w:line="276" w:lineRule="auto"/>
    </w:pPr>
  </w:style>
  <w:style w:type="paragraph" w:styleId="Ttulo2">
    <w:name w:val="heading 2"/>
    <w:basedOn w:val="Normal"/>
    <w:link w:val="Ttulo2Car"/>
    <w:uiPriority w:val="9"/>
    <w:qFormat/>
    <w:rsid w:val="007212E1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7212E1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212E1"/>
    <w:rPr>
      <w:rFonts w:ascii="Tahoma" w:hAnsi="Tahoma" w:cs="Tahoma"/>
      <w:sz w:val="16"/>
      <w:szCs w:val="16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086ABB"/>
    <w:rPr>
      <w:rFonts w:ascii="Times New Roman" w:eastAsia="Lucida Sans Unicode" w:hAnsi="Times New Roman" w:cs="Times New Roman"/>
      <w:kern w:val="2"/>
      <w:szCs w:val="24"/>
    </w:rPr>
  </w:style>
  <w:style w:type="character" w:customStyle="1" w:styleId="WW8Num3z3">
    <w:name w:val="WW8Num3z3"/>
    <w:qFormat/>
    <w:rsid w:val="004F4FC2"/>
  </w:style>
  <w:style w:type="character" w:customStyle="1" w:styleId="FontStyle20">
    <w:name w:val="Font Style20"/>
    <w:basedOn w:val="Fuentedeprrafopredeter"/>
    <w:qFormat/>
    <w:rsid w:val="004F4FC2"/>
    <w:rPr>
      <w:rFonts w:ascii="Times New Roman" w:hAnsi="Times New Roman" w:cs="Times New Roman"/>
      <w:color w:val="000000"/>
      <w:sz w:val="22"/>
      <w:szCs w:val="22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western">
    <w:name w:val="western"/>
    <w:basedOn w:val="Normal"/>
    <w:qFormat/>
    <w:rsid w:val="007212E1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western1">
    <w:name w:val="western1"/>
    <w:basedOn w:val="Normal"/>
    <w:qFormat/>
    <w:rsid w:val="007212E1"/>
    <w:pPr>
      <w:spacing w:beforeAutospacing="1"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212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6ABB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086ABB"/>
    <w:pPr>
      <w:widowControl w:val="0"/>
      <w:spacing w:after="120" w:line="480" w:lineRule="auto"/>
    </w:pPr>
    <w:rPr>
      <w:rFonts w:ascii="Times New Roman" w:eastAsia="Lucida Sans Unicode" w:hAnsi="Times New Roman" w:cs="Times New Roman"/>
      <w:kern w:val="2"/>
      <w:szCs w:val="24"/>
    </w:rPr>
  </w:style>
  <w:style w:type="paragraph" w:customStyle="1" w:styleId="Default">
    <w:name w:val="Default"/>
    <w:qFormat/>
    <w:rsid w:val="00086ABB"/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paragraph" w:customStyle="1" w:styleId="Style9">
    <w:name w:val="Style9"/>
    <w:basedOn w:val="Normal"/>
    <w:qFormat/>
    <w:rsid w:val="004F4FC2"/>
    <w:pPr>
      <w:widowControl w:val="0"/>
      <w:spacing w:after="0" w:line="274" w:lineRule="exact"/>
      <w:ind w:hanging="374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36C68"/>
    <w:pPr>
      <w:widowControl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unhideWhenUsed/>
    <w:rsid w:val="002A5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AAE"/>
    <w:pPr>
      <w:spacing w:after="200" w:line="276" w:lineRule="auto"/>
    </w:pPr>
  </w:style>
  <w:style w:type="paragraph" w:styleId="Ttulo2">
    <w:name w:val="heading 2"/>
    <w:basedOn w:val="Normal"/>
    <w:link w:val="Ttulo2Car"/>
    <w:uiPriority w:val="9"/>
    <w:qFormat/>
    <w:rsid w:val="007212E1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7212E1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212E1"/>
    <w:rPr>
      <w:rFonts w:ascii="Tahoma" w:hAnsi="Tahoma" w:cs="Tahoma"/>
      <w:sz w:val="16"/>
      <w:szCs w:val="16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086ABB"/>
    <w:rPr>
      <w:rFonts w:ascii="Times New Roman" w:eastAsia="Lucida Sans Unicode" w:hAnsi="Times New Roman" w:cs="Times New Roman"/>
      <w:kern w:val="2"/>
      <w:szCs w:val="24"/>
    </w:rPr>
  </w:style>
  <w:style w:type="character" w:customStyle="1" w:styleId="WW8Num3z3">
    <w:name w:val="WW8Num3z3"/>
    <w:qFormat/>
    <w:rsid w:val="004F4FC2"/>
  </w:style>
  <w:style w:type="character" w:customStyle="1" w:styleId="FontStyle20">
    <w:name w:val="Font Style20"/>
    <w:basedOn w:val="Fuentedeprrafopredeter"/>
    <w:qFormat/>
    <w:rsid w:val="004F4FC2"/>
    <w:rPr>
      <w:rFonts w:ascii="Times New Roman" w:hAnsi="Times New Roman" w:cs="Times New Roman"/>
      <w:color w:val="000000"/>
      <w:sz w:val="22"/>
      <w:szCs w:val="22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western">
    <w:name w:val="western"/>
    <w:basedOn w:val="Normal"/>
    <w:qFormat/>
    <w:rsid w:val="007212E1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western1">
    <w:name w:val="western1"/>
    <w:basedOn w:val="Normal"/>
    <w:qFormat/>
    <w:rsid w:val="007212E1"/>
    <w:pPr>
      <w:spacing w:beforeAutospacing="1"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212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6ABB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086ABB"/>
    <w:pPr>
      <w:widowControl w:val="0"/>
      <w:spacing w:after="120" w:line="480" w:lineRule="auto"/>
    </w:pPr>
    <w:rPr>
      <w:rFonts w:ascii="Times New Roman" w:eastAsia="Lucida Sans Unicode" w:hAnsi="Times New Roman" w:cs="Times New Roman"/>
      <w:kern w:val="2"/>
      <w:szCs w:val="24"/>
    </w:rPr>
  </w:style>
  <w:style w:type="paragraph" w:customStyle="1" w:styleId="Default">
    <w:name w:val="Default"/>
    <w:qFormat/>
    <w:rsid w:val="00086ABB"/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paragraph" w:customStyle="1" w:styleId="Style9">
    <w:name w:val="Style9"/>
    <w:basedOn w:val="Normal"/>
    <w:qFormat/>
    <w:rsid w:val="004F4FC2"/>
    <w:pPr>
      <w:widowControl w:val="0"/>
      <w:spacing w:after="0" w:line="274" w:lineRule="exact"/>
      <w:ind w:hanging="374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36C68"/>
    <w:pPr>
      <w:widowControl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unhideWhenUsed/>
    <w:rsid w:val="002A5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Puesto2</dc:creator>
  <cp:lastModifiedBy>Miguel</cp:lastModifiedBy>
  <cp:revision>2</cp:revision>
  <cp:lastPrinted>2025-04-11T06:59:00Z</cp:lastPrinted>
  <dcterms:created xsi:type="dcterms:W3CDTF">2025-04-11T06:59:00Z</dcterms:created>
  <dcterms:modified xsi:type="dcterms:W3CDTF">2025-04-11T06:59:00Z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